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477E1" w:rsidRPr="00103D2D" w:rsidRDefault="008477E1" w:rsidP="008477E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bookmarkStart w:id="0" w:name="_GoBack"/>
      <w:r w:rsidRPr="00103D2D">
        <w:rPr>
          <w:rFonts w:ascii="Times New Roman" w:eastAsia="Calibri" w:hAnsi="Times New Roman" w:cs="Times New Roman"/>
          <w:sz w:val="20"/>
          <w:szCs w:val="20"/>
        </w:rPr>
        <w:t xml:space="preserve">УТВЕРЖДЕНА </w:t>
      </w:r>
      <w:r w:rsidRPr="00103D2D">
        <w:rPr>
          <w:rFonts w:ascii="Times New Roman" w:eastAsia="Calibri" w:hAnsi="Times New Roman" w:cs="Times New Roman"/>
          <w:sz w:val="20"/>
          <w:szCs w:val="20"/>
        </w:rPr>
        <w:br/>
        <w:t xml:space="preserve">постановлением Администрации </w:t>
      </w:r>
    </w:p>
    <w:p w:rsidR="008477E1" w:rsidRPr="00103D2D" w:rsidRDefault="008477E1" w:rsidP="008477E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03D2D">
        <w:rPr>
          <w:rFonts w:ascii="Times New Roman" w:eastAsia="Calibri" w:hAnsi="Times New Roman" w:cs="Times New Roman"/>
          <w:sz w:val="20"/>
          <w:szCs w:val="20"/>
        </w:rPr>
        <w:t>ЗАТО городской округ Молодёжный</w:t>
      </w:r>
    </w:p>
    <w:p w:rsidR="008477E1" w:rsidRPr="00103D2D" w:rsidRDefault="008477E1" w:rsidP="008477E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03D2D">
        <w:rPr>
          <w:rFonts w:ascii="Times New Roman" w:eastAsia="Calibri" w:hAnsi="Times New Roman" w:cs="Times New Roman"/>
          <w:sz w:val="20"/>
          <w:szCs w:val="20"/>
        </w:rPr>
        <w:t xml:space="preserve"> Московской области от 14.11.2022 г. № 291</w:t>
      </w:r>
    </w:p>
    <w:p w:rsidR="008477E1" w:rsidRPr="00103D2D" w:rsidRDefault="008477E1" w:rsidP="008477E1">
      <w:pPr>
        <w:spacing w:after="0" w:line="240" w:lineRule="auto"/>
        <w:jc w:val="right"/>
        <w:rPr>
          <w:rFonts w:ascii="Times New Roman" w:eastAsia="Calibri" w:hAnsi="Times New Roman" w:cs="Times New Roman"/>
        </w:rPr>
      </w:pPr>
      <w:r w:rsidRPr="00103D2D">
        <w:rPr>
          <w:rFonts w:ascii="Times New Roman" w:eastAsia="Calibri" w:hAnsi="Times New Roman" w:cs="Times New Roman"/>
          <w:kern w:val="28"/>
          <w:sz w:val="20"/>
          <w:szCs w:val="20"/>
        </w:rPr>
        <w:t>(в редакции Постановлений Администрации</w:t>
      </w:r>
    </w:p>
    <w:p w:rsidR="008477E1" w:rsidRPr="00103D2D" w:rsidRDefault="008477E1" w:rsidP="008477E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103D2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 ЗАТО городской округ Молодежный </w:t>
      </w:r>
      <w:r w:rsidRPr="00103D2D">
        <w:rPr>
          <w:rFonts w:ascii="Times New Roman" w:eastAsia="Calibri" w:hAnsi="Times New Roman" w:cs="Times New Roman"/>
          <w:sz w:val="20"/>
          <w:szCs w:val="20"/>
        </w:rPr>
        <w:t xml:space="preserve">Московской области </w:t>
      </w:r>
    </w:p>
    <w:p w:rsidR="008477E1" w:rsidRPr="00103D2D" w:rsidRDefault="008477E1" w:rsidP="008477E1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 w:rsidRPr="00103D2D">
        <w:rPr>
          <w:rFonts w:ascii="Times New Roman" w:eastAsia="Calibri" w:hAnsi="Times New Roman" w:cs="Times New Roman"/>
          <w:kern w:val="28"/>
          <w:sz w:val="20"/>
          <w:szCs w:val="20"/>
        </w:rPr>
        <w:t>от 03.03.2023 № 63, от 20.09.2023 № 222, от 24.11.2023 №278,</w:t>
      </w:r>
    </w:p>
    <w:p w:rsidR="008477E1" w:rsidRPr="00103D2D" w:rsidRDefault="008477E1" w:rsidP="008477E1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 w:rsidRPr="00103D2D">
        <w:rPr>
          <w:rFonts w:ascii="Times New Roman" w:eastAsia="Calibri" w:hAnsi="Times New Roman" w:cs="Times New Roman"/>
          <w:kern w:val="28"/>
          <w:sz w:val="20"/>
          <w:szCs w:val="20"/>
        </w:rPr>
        <w:t xml:space="preserve"> от 07.12.2023 № 301, от 19.12.2023 №311, от 26.02.2024 № 49,</w:t>
      </w:r>
    </w:p>
    <w:p w:rsidR="008477E1" w:rsidRPr="00103D2D" w:rsidRDefault="008477E1" w:rsidP="008477E1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 w:rsidRPr="00103D2D">
        <w:rPr>
          <w:rFonts w:ascii="Times New Roman" w:eastAsia="Calibri" w:hAnsi="Times New Roman" w:cs="Times New Roman"/>
          <w:kern w:val="28"/>
          <w:sz w:val="20"/>
          <w:szCs w:val="20"/>
        </w:rPr>
        <w:t>от 28.03.2024 № 80, от 04.09.2024 № 221, от 12.12.2024 № 320,</w:t>
      </w:r>
    </w:p>
    <w:p w:rsidR="005C14D4" w:rsidRPr="00103D2D" w:rsidRDefault="008477E1" w:rsidP="008477E1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 w:rsidRPr="00103D2D">
        <w:rPr>
          <w:rFonts w:ascii="Times New Roman" w:eastAsia="Calibri" w:hAnsi="Times New Roman" w:cs="Times New Roman"/>
          <w:kern w:val="28"/>
          <w:sz w:val="20"/>
          <w:szCs w:val="20"/>
        </w:rPr>
        <w:t>от 20.03.2025 № 46, от 27.06.2025 № 146, от 23.09.2025 № 223</w:t>
      </w:r>
      <w:r w:rsidR="005C14D4" w:rsidRPr="00103D2D">
        <w:rPr>
          <w:rFonts w:ascii="Times New Roman" w:eastAsia="Calibri" w:hAnsi="Times New Roman" w:cs="Times New Roman"/>
          <w:kern w:val="28"/>
          <w:sz w:val="20"/>
          <w:szCs w:val="20"/>
        </w:rPr>
        <w:t>,</w:t>
      </w:r>
    </w:p>
    <w:p w:rsidR="008477E1" w:rsidRPr="00103D2D" w:rsidRDefault="005C14D4" w:rsidP="008477E1">
      <w:pPr>
        <w:spacing w:after="0" w:line="240" w:lineRule="auto"/>
        <w:jc w:val="right"/>
        <w:rPr>
          <w:rFonts w:ascii="Times New Roman" w:eastAsia="Calibri" w:hAnsi="Times New Roman" w:cs="Times New Roman"/>
          <w:kern w:val="28"/>
          <w:sz w:val="20"/>
          <w:szCs w:val="20"/>
        </w:rPr>
      </w:pPr>
      <w:r w:rsidRPr="00103D2D">
        <w:rPr>
          <w:rFonts w:ascii="Times New Roman" w:eastAsia="Calibri" w:hAnsi="Times New Roman" w:cs="Times New Roman"/>
          <w:kern w:val="28"/>
          <w:sz w:val="20"/>
          <w:szCs w:val="20"/>
        </w:rPr>
        <w:t>от 07.11.2025 № 274</w:t>
      </w:r>
      <w:r w:rsidR="008477E1" w:rsidRPr="00103D2D">
        <w:rPr>
          <w:rFonts w:ascii="Times New Roman" w:eastAsia="Calibri" w:hAnsi="Times New Roman" w:cs="Times New Roman"/>
          <w:kern w:val="28"/>
          <w:sz w:val="20"/>
          <w:szCs w:val="20"/>
        </w:rPr>
        <w:t>)</w:t>
      </w:r>
    </w:p>
    <w:bookmarkEnd w:id="0"/>
    <w:p w:rsidR="00DC356C" w:rsidRDefault="00DC356C" w:rsidP="00D559C9">
      <w:pPr>
        <w:pStyle w:val="ConsPlusNormal"/>
        <w:jc w:val="right"/>
        <w:rPr>
          <w:rFonts w:ascii="Times New Roman" w:hAnsi="Times New Roman" w:cs="Times New Roman"/>
          <w:color w:val="FF0000"/>
        </w:rPr>
      </w:pPr>
    </w:p>
    <w:p w:rsidR="00004E92" w:rsidRDefault="00004E92" w:rsidP="004D0A15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77B43">
        <w:rPr>
          <w:rFonts w:ascii="Times New Roman" w:hAnsi="Times New Roman" w:cs="Times New Roman"/>
          <w:sz w:val="24"/>
          <w:szCs w:val="24"/>
          <w:shd w:val="clear" w:color="auto" w:fill="FFFFFF"/>
        </w:rPr>
        <w:t>Паспорт муниципальной программы «Спорт»</w:t>
      </w:r>
    </w:p>
    <w:p w:rsidR="00A804DC" w:rsidRPr="00477B43" w:rsidRDefault="00A804DC" w:rsidP="004D0A15">
      <w:pPr>
        <w:pStyle w:val="a4"/>
        <w:spacing w:after="0" w:line="240" w:lineRule="auto"/>
        <w:ind w:left="36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281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8"/>
        <w:gridCol w:w="2377"/>
        <w:gridCol w:w="1559"/>
        <w:gridCol w:w="1418"/>
        <w:gridCol w:w="1417"/>
        <w:gridCol w:w="1418"/>
        <w:gridCol w:w="1417"/>
        <w:gridCol w:w="1276"/>
        <w:gridCol w:w="1251"/>
        <w:gridCol w:w="1130"/>
      </w:tblGrid>
      <w:tr w:rsidR="006E1FF6" w:rsidRPr="00971DEA" w:rsidTr="006E1FF6">
        <w:trPr>
          <w:trHeight w:val="311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F6" w:rsidRPr="00971DEA" w:rsidRDefault="006E1FF6" w:rsidP="006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13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F6" w:rsidRPr="000F6456" w:rsidRDefault="006E1FF6" w:rsidP="006E1F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</w:t>
            </w:r>
            <w:r w:rsidRPr="00A44102">
              <w:rPr>
                <w:rFonts w:ascii="Times New Roman" w:hAnsi="Times New Roman"/>
                <w:sz w:val="24"/>
                <w:szCs w:val="24"/>
              </w:rPr>
              <w:t>аместитель Главы городского округа</w:t>
            </w:r>
          </w:p>
        </w:tc>
      </w:tr>
      <w:tr w:rsidR="006E1FF6" w:rsidRPr="00971DEA" w:rsidTr="006E1FF6">
        <w:trPr>
          <w:trHeight w:val="315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F6" w:rsidRPr="00971DEA" w:rsidRDefault="006E1FF6" w:rsidP="006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13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F6" w:rsidRPr="00971DEA" w:rsidRDefault="006E1FF6" w:rsidP="006E1F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DEA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6E1FF6" w:rsidRPr="00971DEA" w:rsidTr="006E1FF6">
        <w:trPr>
          <w:trHeight w:val="315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F6" w:rsidRPr="00971DEA" w:rsidRDefault="006E1FF6" w:rsidP="006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Цели государственной программы</w:t>
            </w:r>
          </w:p>
        </w:tc>
        <w:tc>
          <w:tcPr>
            <w:tcW w:w="13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F6" w:rsidRPr="00AA54B4" w:rsidRDefault="006E1FF6" w:rsidP="006E1F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A54B4">
              <w:rPr>
                <w:rFonts w:ascii="Times New Roman" w:hAnsi="Times New Roman" w:cs="Times New Roman"/>
                <w:sz w:val="24"/>
                <w:szCs w:val="24"/>
              </w:rPr>
              <w:t>Создание в Московской области условий для занятий физической культурой и спортом</w:t>
            </w:r>
          </w:p>
        </w:tc>
      </w:tr>
      <w:tr w:rsidR="006E1FF6" w:rsidRPr="00971DEA" w:rsidTr="006E1FF6">
        <w:trPr>
          <w:trHeight w:val="271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F6" w:rsidRPr="00971DEA" w:rsidRDefault="006E1FF6" w:rsidP="006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13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F6" w:rsidRPr="00971DEA" w:rsidRDefault="006E1FF6" w:rsidP="006E1FF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Муниципальные заказчики подпрограмм</w:t>
            </w:r>
          </w:p>
        </w:tc>
      </w:tr>
      <w:tr w:rsidR="006E1FF6" w:rsidRPr="00971DEA" w:rsidTr="006E1FF6">
        <w:trPr>
          <w:trHeight w:val="278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FF6" w:rsidRPr="00971DEA" w:rsidRDefault="006E1FF6" w:rsidP="006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Развитие физической культуры и спорта</w:t>
            </w:r>
          </w:p>
        </w:tc>
        <w:tc>
          <w:tcPr>
            <w:tcW w:w="13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F6" w:rsidRPr="00971DEA" w:rsidRDefault="006E1FF6" w:rsidP="006E1FF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71DEA">
              <w:rPr>
                <w:rFonts w:ascii="Times New Roman" w:hAnsi="Times New Roman" w:cs="Times New Roman"/>
                <w:sz w:val="24"/>
                <w:szCs w:val="24"/>
              </w:rPr>
              <w:t>Администрация ЗАТО городской округ Молодёжный Московской области</w:t>
            </w:r>
          </w:p>
        </w:tc>
      </w:tr>
      <w:tr w:rsidR="006E1FF6" w:rsidRPr="00971DEA" w:rsidTr="006E1FF6">
        <w:trPr>
          <w:trHeight w:val="705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F6" w:rsidRPr="00971DEA" w:rsidRDefault="006E1FF6" w:rsidP="006E1FF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Краткая характеристика подпрограмм</w:t>
            </w:r>
          </w:p>
        </w:tc>
        <w:tc>
          <w:tcPr>
            <w:tcW w:w="13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FF6" w:rsidRPr="00805653" w:rsidRDefault="006E1FF6" w:rsidP="006E1FF6">
            <w:pPr>
              <w:tabs>
                <w:tab w:val="left" w:pos="164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05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Обеспечение </w:t>
            </w:r>
            <w:r w:rsidRPr="00805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динамичного развития сферы физической культуры и спорта, </w:t>
            </w:r>
            <w:r w:rsidRPr="0080565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создание условий для вовлечения</w:t>
            </w:r>
            <w:r w:rsidRPr="00805653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жителей Московской области в систематические занятия физической культурой и спортом,  повышение доступности объектов спорта  для инвалидов и лиц с ограниченными возможностями здоровья</w:t>
            </w:r>
          </w:p>
        </w:tc>
      </w:tr>
      <w:tr w:rsidR="006E1FF6" w:rsidRPr="00971DEA" w:rsidTr="006E1FF6">
        <w:trPr>
          <w:trHeight w:val="765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E1FF6" w:rsidRPr="00971DEA" w:rsidRDefault="006E1FF6" w:rsidP="006E1FF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Источники финансирования муниципальной программы, в том числе по </w:t>
            </w:r>
            <w:r w:rsidRPr="00971D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годам реализации программы (тыс. руб.):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2027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2028 год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2029 год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2030 год</w:t>
            </w:r>
          </w:p>
        </w:tc>
      </w:tr>
      <w:tr w:rsidR="006E1FF6" w:rsidRPr="00971DEA" w:rsidTr="006E1FF6">
        <w:trPr>
          <w:trHeight w:val="47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FF6" w:rsidRPr="004C0519" w:rsidRDefault="006E1FF6" w:rsidP="004C0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Всего, в том числе по годам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156548,80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20974,25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39739,60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28816,26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23218,00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10161,68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11213,00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11213,00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11213,00</w:t>
            </w:r>
          </w:p>
        </w:tc>
      </w:tr>
      <w:tr w:rsidR="006E1FF6" w:rsidRPr="00971DEA" w:rsidTr="006E1FF6">
        <w:trPr>
          <w:trHeight w:val="457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FF6" w:rsidRPr="004C0519" w:rsidRDefault="006E1FF6" w:rsidP="004C0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бюджета Московской области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16188,51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16188,51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6E1FF6" w:rsidRPr="00971DEA" w:rsidTr="006E1FF6">
        <w:trPr>
          <w:trHeight w:val="549"/>
        </w:trPr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E1FF6" w:rsidRPr="004C0519" w:rsidRDefault="006E1FF6" w:rsidP="004C051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C05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Средства бюджетов муниципальных образований Московской области</w:t>
            </w:r>
          </w:p>
        </w:tc>
        <w:tc>
          <w:tcPr>
            <w:tcW w:w="23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140360,29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20974,25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23551,09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28816,26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23218,00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10161,68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11213,00</w:t>
            </w:r>
          </w:p>
        </w:tc>
        <w:tc>
          <w:tcPr>
            <w:tcW w:w="1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11213,00</w:t>
            </w:r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1FF6" w:rsidRPr="006E1FF6" w:rsidRDefault="006E1FF6" w:rsidP="006E1F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1FF6">
              <w:rPr>
                <w:rFonts w:ascii="Times New Roman" w:hAnsi="Times New Roman" w:cs="Times New Roman"/>
                <w:sz w:val="24"/>
                <w:szCs w:val="24"/>
              </w:rPr>
              <w:t>11213,00</w:t>
            </w:r>
          </w:p>
        </w:tc>
      </w:tr>
    </w:tbl>
    <w:p w:rsidR="00B41458" w:rsidRDefault="00B41458" w:rsidP="00005DE5"/>
    <w:sectPr w:rsidR="00B41458" w:rsidSect="00D559C9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E326FC0"/>
    <w:multiLevelType w:val="multilevel"/>
    <w:tmpl w:val="8FDA4B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E0828"/>
    <w:rsid w:val="00004E92"/>
    <w:rsid w:val="00005DE5"/>
    <w:rsid w:val="000C56E5"/>
    <w:rsid w:val="00103D2D"/>
    <w:rsid w:val="00264829"/>
    <w:rsid w:val="00477B43"/>
    <w:rsid w:val="00487397"/>
    <w:rsid w:val="004C0519"/>
    <w:rsid w:val="004D0A15"/>
    <w:rsid w:val="005348A3"/>
    <w:rsid w:val="005C14D4"/>
    <w:rsid w:val="00655303"/>
    <w:rsid w:val="00665EDE"/>
    <w:rsid w:val="00687FFC"/>
    <w:rsid w:val="006B493C"/>
    <w:rsid w:val="006E1FF6"/>
    <w:rsid w:val="00805653"/>
    <w:rsid w:val="008236FF"/>
    <w:rsid w:val="008477E1"/>
    <w:rsid w:val="00891495"/>
    <w:rsid w:val="00971DEA"/>
    <w:rsid w:val="00994B5D"/>
    <w:rsid w:val="00A51502"/>
    <w:rsid w:val="00A804DC"/>
    <w:rsid w:val="00AA46C8"/>
    <w:rsid w:val="00AA54B4"/>
    <w:rsid w:val="00B41458"/>
    <w:rsid w:val="00C06935"/>
    <w:rsid w:val="00C73DFB"/>
    <w:rsid w:val="00CE0828"/>
    <w:rsid w:val="00D559C9"/>
    <w:rsid w:val="00D6456A"/>
    <w:rsid w:val="00DC356C"/>
    <w:rsid w:val="00DD02BA"/>
    <w:rsid w:val="00F111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3DCF77"/>
  <w15:docId w15:val="{322AC880-43B7-4B57-A29F-693AF756DB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04E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Bullet List Знак,FooterText Знак,numbered Знак,Paragraphe de liste1 Знак,lp1 Знак,Список с булитами Знак,it_List1 Знак,Bullet 1 Знак,Use Case List Paragraph Знак"/>
    <w:link w:val="a4"/>
    <w:uiPriority w:val="34"/>
    <w:locked/>
    <w:rsid w:val="00004E92"/>
  </w:style>
  <w:style w:type="paragraph" w:styleId="a4">
    <w:name w:val="List Paragraph"/>
    <w:aliases w:val="Bullet List,FooterText,numbered,Paragraphe de liste1,lp1,Список с булитами,it_List1,Bullet 1,Use Case List Paragraph"/>
    <w:basedOn w:val="a"/>
    <w:link w:val="a3"/>
    <w:uiPriority w:val="34"/>
    <w:qFormat/>
    <w:rsid w:val="00004E92"/>
    <w:pPr>
      <w:ind w:left="720"/>
      <w:contextualSpacing/>
    </w:pPr>
  </w:style>
  <w:style w:type="paragraph" w:customStyle="1" w:styleId="ConsPlusTitle">
    <w:name w:val="ConsPlusTitle"/>
    <w:uiPriority w:val="99"/>
    <w:rsid w:val="0000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Normal">
    <w:name w:val="ConsPlusNormal"/>
    <w:link w:val="ConsPlusNormal0"/>
    <w:qFormat/>
    <w:rsid w:val="004D0A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D0A15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1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29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37</cp:revision>
  <dcterms:created xsi:type="dcterms:W3CDTF">2022-11-09T08:53:00Z</dcterms:created>
  <dcterms:modified xsi:type="dcterms:W3CDTF">2025-11-07T10:36:00Z</dcterms:modified>
</cp:coreProperties>
</file>